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C3E2" w14:textId="77777777" w:rsidR="00497732" w:rsidRDefault="00497732" w:rsidP="00497732"/>
    <w:p w14:paraId="15BF9D68" w14:textId="77777777" w:rsidR="00497732" w:rsidRPr="006F3AF8" w:rsidRDefault="00497732" w:rsidP="00497732">
      <w:pPr>
        <w:rPr>
          <w:b/>
          <w:bCs/>
        </w:rPr>
      </w:pPr>
      <w:r w:rsidRPr="006F3AF8">
        <w:rPr>
          <w:b/>
          <w:bCs/>
        </w:rPr>
        <w:t>E DREJTA E ANKIMIT!</w:t>
      </w:r>
    </w:p>
    <w:p w14:paraId="73064C43" w14:textId="387A2B9B" w:rsidR="00497732" w:rsidRDefault="00497732" w:rsidP="00497732">
      <w:r>
        <w:t>Çdokush ka të drejtë të përdorë Shërbimet Postare te kompanise Milsped Albania , në përputhje me termat dhe kushtet e përgjithshme të publikuara.</w:t>
      </w:r>
    </w:p>
    <w:p w14:paraId="53A889FE" w14:textId="77777777" w:rsidR="00497732" w:rsidRDefault="00497732" w:rsidP="00497732"/>
    <w:p w14:paraId="03C2C598" w14:textId="3F7B5AD8" w:rsidR="00497732" w:rsidRDefault="00497732" w:rsidP="00497732">
      <w:r>
        <w:t xml:space="preserve">Çdo përdorues i Shërbimeve Postare të kompanise </w:t>
      </w:r>
      <w:r w:rsidRPr="00497732">
        <w:t xml:space="preserve">Milsped Albania </w:t>
      </w:r>
      <w:r>
        <w:t>ka të drejtë të ankohet apo të kërkojë sqarime tek ofruesi i shërbimit postar, në rast se konstaton shkelje në përmbushjen e termave dhe kushteve të përgjithshme të ofrimit të Shërbimit Postar:</w:t>
      </w:r>
    </w:p>
    <w:p w14:paraId="62231668" w14:textId="77777777" w:rsidR="00497732" w:rsidRDefault="00497732" w:rsidP="00497732"/>
    <w:p w14:paraId="771F8AD7" w14:textId="6E14707C" w:rsidR="00497732" w:rsidRDefault="00497732" w:rsidP="00497732">
      <w:r>
        <w:t xml:space="preserve">Të tarifave të ofruara, si dhe të cilësisë së shërbimit të ofruar për Shërbimet Postare të </w:t>
      </w:r>
      <w:r w:rsidRPr="00497732">
        <w:t>Milsped Albania</w:t>
      </w:r>
      <w:r>
        <w:t>!</w:t>
      </w:r>
    </w:p>
    <w:p w14:paraId="101E4C00" w14:textId="77777777" w:rsidR="00497732" w:rsidRDefault="00497732" w:rsidP="00497732"/>
    <w:p w14:paraId="75565312" w14:textId="77777777" w:rsidR="00497732" w:rsidRDefault="00497732" w:rsidP="00497732">
      <w:r>
        <w:t>Për ofrimin e shërbimit, nëse ankesa i referohet cilësisë së shërbimit të ofruar.</w:t>
      </w:r>
    </w:p>
    <w:p w14:paraId="0BBDC6CA" w14:textId="77777777" w:rsidR="00497732" w:rsidRDefault="00497732" w:rsidP="00497732"/>
    <w:p w14:paraId="0A7FE091" w14:textId="77777777" w:rsidR="00497732" w:rsidRDefault="00497732" w:rsidP="00497732">
      <w:r>
        <w:t>Nga marrja e faturës për shërbimin e ofruar, nëse ankesa i referohet shumës së faturuar për shërbimin e ofruar.</w:t>
      </w:r>
    </w:p>
    <w:p w14:paraId="66D6E274" w14:textId="77777777" w:rsidR="00497732" w:rsidRDefault="00497732" w:rsidP="00497732"/>
    <w:p w14:paraId="5CBA7CCB" w14:textId="6C6254D9" w:rsidR="00497732" w:rsidRDefault="00497732" w:rsidP="00497732">
      <w:r>
        <w:t xml:space="preserve">Përdoruesi i Shërbimit Postar mund të paraqesë ankimin me shkrim brënda 30 ditëve: Pranë zyrave të kompanise dhe/ose me email në adresen zyrtare: </w:t>
      </w:r>
      <w:r w:rsidRPr="00497732">
        <w:t xml:space="preserve">courier.al@milsped.com </w:t>
      </w:r>
      <w:r>
        <w:t xml:space="preserve">të Kompanise </w:t>
      </w:r>
      <w:r w:rsidRPr="00497732">
        <w:t>Milsped Albania</w:t>
      </w:r>
      <w:r>
        <w:t>!</w:t>
      </w:r>
    </w:p>
    <w:p w14:paraId="79524CDD" w14:textId="77777777" w:rsidR="00497732" w:rsidRDefault="00497732" w:rsidP="00497732"/>
    <w:p w14:paraId="655BA14F" w14:textId="5DF74631" w:rsidR="00497732" w:rsidRDefault="00497732" w:rsidP="00497732">
      <w:r>
        <w:t xml:space="preserve">Ankesa duhet të ketë të specifikuar qartë dhe me detaje pretendimet e Përdoruesit të Shërbimit Postar prane kompanisë </w:t>
      </w:r>
      <w:r w:rsidRPr="00497732">
        <w:t xml:space="preserve">Milsped Albania </w:t>
      </w:r>
      <w:r>
        <w:t>si: Dëmtim i Dërgeses, Vonesë në realizimin e Shërbimit, Tarifim jo i drejtë, Shkelur të drejtat e Privatesisë ………….etj.</w:t>
      </w:r>
    </w:p>
    <w:p w14:paraId="07484A9D" w14:textId="77777777" w:rsidR="00497732" w:rsidRDefault="00497732" w:rsidP="00497732"/>
    <w:p w14:paraId="7B63269F" w14:textId="021B9198" w:rsidR="00497732" w:rsidRDefault="00497732" w:rsidP="00497732">
      <w:r>
        <w:t xml:space="preserve">Pas marrjes së ankesës, </w:t>
      </w:r>
      <w:r w:rsidRPr="00497732">
        <w:t xml:space="preserve">Milsped Albania </w:t>
      </w:r>
      <w:r>
        <w:t>duhet të verifikojë ankesën dhe pas verifikimit, të kthejë një përgjigje jo më vonë se 30 ditë pas marrjes së ankesës nga Klienti / Përdoruesi i Shërbimit Postar.</w:t>
      </w:r>
    </w:p>
    <w:p w14:paraId="25CDADCE" w14:textId="77777777" w:rsidR="00497732" w:rsidRDefault="00497732" w:rsidP="00497732"/>
    <w:p w14:paraId="5E917E0B" w14:textId="5EE2DF64" w:rsidR="00497732" w:rsidRDefault="00497732" w:rsidP="00497732">
      <w:r>
        <w:t xml:space="preserve">Nëse Klienti / Përdoruesi i Shërbimit Postar nuk është dakord me përgjigjen me shkrim të ofruesit të shërbimit postar “Kompanise </w:t>
      </w:r>
      <w:r w:rsidRPr="00497732">
        <w:t>Milsped Albania</w:t>
      </w:r>
      <w:r>
        <w:t>” , atëherë Klienti / Përdoruesi i Shërbimit Postar i drejtohet institucionit të AKEP bazuar ne ligjin Nr. 46/2015 PËR SHËRBIMET POSTARE NË REPUBLIKËN E SHQIPËRISË.</w:t>
      </w:r>
    </w:p>
    <w:p w14:paraId="0E9D4D68" w14:textId="77777777" w:rsidR="00497732" w:rsidRDefault="00497732" w:rsidP="00497732"/>
    <w:p w14:paraId="43AF475A" w14:textId="77777777" w:rsidR="00497732" w:rsidRDefault="00497732" w:rsidP="00497732">
      <w:r>
        <w:t xml:space="preserve"> </w:t>
      </w:r>
    </w:p>
    <w:p w14:paraId="365126DB" w14:textId="77777777" w:rsidR="00497732" w:rsidRDefault="00497732" w:rsidP="00497732"/>
    <w:p w14:paraId="624C6D42" w14:textId="77777777" w:rsidR="00497732" w:rsidRDefault="00497732" w:rsidP="00497732">
      <w:r>
        <w:lastRenderedPageBreak/>
        <w:t>AKEP, shqyrton të gjitha provat e paraqitura dhe brënda 30 ditëve nga marrja e kërkeses, merr vendimin lidhur me mosmarreveshjen. Ky vendim është i detyrueshëm për të dyja palët, nëse nuk kundërshtohet brënda 30 ditëve nga dita e marrjes dijeni në gjykatën kompetente, sipas legjislacionit në fuqi. 285. AKEP, zgjidh mosmarrëveshjet në mënyrë transparente, të shpejtë, objektive dhe jodiskriminuese.</w:t>
      </w:r>
    </w:p>
    <w:p w14:paraId="290864AE" w14:textId="77777777" w:rsidR="00497732" w:rsidRDefault="00497732" w:rsidP="00497732"/>
    <w:p w14:paraId="420B29AC" w14:textId="77777777" w:rsidR="00497732" w:rsidRDefault="00497732" w:rsidP="00497732">
      <w:r>
        <w:t xml:space="preserve"> </w:t>
      </w:r>
    </w:p>
    <w:p w14:paraId="414A89BF" w14:textId="77777777" w:rsidR="00497732" w:rsidRDefault="00497732" w:rsidP="00497732"/>
    <w:p w14:paraId="63932B31" w14:textId="77777777" w:rsidR="00497732" w:rsidRDefault="00497732" w:rsidP="00497732">
      <w:r>
        <w:t>AKEP, përcakton procedurat dhe strukturën përkatëse për zgjidhjen e mosmarrëveshjeve me anë të një rregulloreje, e cila publikohet në faqen zyrtare të AKEP-it.</w:t>
      </w:r>
    </w:p>
    <w:p w14:paraId="18D11496" w14:textId="77777777" w:rsidR="001E1547" w:rsidRDefault="001E1547"/>
    <w:sectPr w:rsidR="001E1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32"/>
    <w:rsid w:val="001E1547"/>
    <w:rsid w:val="00497732"/>
    <w:rsid w:val="00537585"/>
    <w:rsid w:val="006F3AF8"/>
    <w:rsid w:val="009C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5255"/>
  <w15:chartTrackingRefBased/>
  <w15:docId w15:val="{EB84C987-27E9-4B58-BAB3-5B8FDAF2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6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65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7801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Geraldina Belba</dc:creator>
  <cp:keywords/>
  <dc:description/>
  <cp:lastModifiedBy>Geraldina Belba</cp:lastModifiedBy>
  <cp:revision>3</cp:revision>
  <dcterms:created xsi:type="dcterms:W3CDTF">2023-11-21T14:15:00Z</dcterms:created>
  <dcterms:modified xsi:type="dcterms:W3CDTF">2023-11-21T15:14:00Z</dcterms:modified>
</cp:coreProperties>
</file>